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509AD0" w14:textId="45CB61D9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 xml:space="preserve">Przedmiot : </w:t>
      </w:r>
      <w:r w:rsidR="002202B6">
        <w:rPr>
          <w:rFonts w:asciiTheme="minorHAnsi" w:hAnsiTheme="minorHAnsi" w:cstheme="minorHAnsi"/>
          <w:b/>
          <w:sz w:val="22"/>
          <w:szCs w:val="22"/>
        </w:rPr>
        <w:t xml:space="preserve">Zestaw do zabiegów </w:t>
      </w:r>
      <w:proofErr w:type="spellStart"/>
      <w:r w:rsidR="002202B6">
        <w:rPr>
          <w:rFonts w:asciiTheme="minorHAnsi" w:hAnsiTheme="minorHAnsi" w:cstheme="minorHAnsi"/>
          <w:b/>
          <w:sz w:val="22"/>
          <w:szCs w:val="22"/>
        </w:rPr>
        <w:t>endourologicznych</w:t>
      </w:r>
      <w:proofErr w:type="spellEnd"/>
      <w:r w:rsidR="008E0C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="006A53EF">
        <w:rPr>
          <w:rFonts w:asciiTheme="minorHAnsi" w:hAnsiTheme="minorHAnsi" w:cstheme="minorHAnsi"/>
          <w:b/>
          <w:sz w:val="22"/>
          <w:szCs w:val="22"/>
        </w:rPr>
        <w:t>ZESTAW</w:t>
      </w:r>
    </w:p>
    <w:p w14:paraId="074FE1E7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1E9A0135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>Nazwa i typ:</w:t>
      </w:r>
      <w:r w:rsidRPr="009575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6BE5BF" w14:textId="471AEB31" w:rsidR="00B1633E" w:rsidRPr="008E0CC5" w:rsidRDefault="00957530" w:rsidP="008E0CC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62DD3CB6" w:rsidR="00BF3FD3" w:rsidRPr="008439B8" w:rsidRDefault="008439B8" w:rsidP="008439B8">
            <w:pPr>
              <w:tabs>
                <w:tab w:val="left" w:pos="345"/>
              </w:tabs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979E678" w:rsidR="00BF3FD3" w:rsidRPr="008439B8" w:rsidRDefault="002077F5" w:rsidP="002077F5">
            <w:pPr>
              <w:spacing w:after="200" w:line="276" w:lineRule="auto"/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ZESTAW ZABIEGOWY DO PROCEDUR MINI -PCNL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-1 KOMPLET</w:t>
            </w:r>
            <w:r w:rsidRPr="008439B8">
              <w:rPr>
                <w:rFonts w:ascii="Verdana" w:hAnsi="Verdana"/>
                <w:sz w:val="18"/>
                <w:szCs w:val="18"/>
              </w:rPr>
              <w:t>(wymagana wzajemna kompatybilność oferowanych urządzeń)</w:t>
            </w:r>
          </w:p>
        </w:tc>
        <w:tc>
          <w:tcPr>
            <w:tcW w:w="1940" w:type="dxa"/>
            <w:shd w:val="clear" w:color="auto" w:fill="auto"/>
          </w:tcPr>
          <w:p w14:paraId="7E3790F0" w14:textId="1BEAAED4" w:rsidR="00BF3FD3" w:rsidRPr="008439B8" w:rsidRDefault="002077F5" w:rsidP="00BF3FD3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8439B8" w:rsidRDefault="00BF3FD3" w:rsidP="00BF3FD3">
            <w:pPr>
              <w:pStyle w:val="Nagwek2"/>
              <w:spacing w:before="0" w:after="0"/>
              <w:rPr>
                <w:rFonts w:ascii="Verdana" w:hAnsi="Verdana" w:cstheme="minorHAnsi"/>
                <w:i w:val="0"/>
                <w:sz w:val="18"/>
                <w:szCs w:val="18"/>
              </w:rPr>
            </w:pPr>
          </w:p>
        </w:tc>
      </w:tr>
      <w:tr w:rsidR="00F24E81" w:rsidRPr="006117A9" w14:paraId="1E341ED3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3434A" w14:textId="7DDD2AD4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37E7333" w14:textId="77777777" w:rsidR="00A035CC" w:rsidRDefault="002077F5" w:rsidP="00F24E8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Teleskop OP, 7°, 11 Fr. x 220 </w:t>
            </w:r>
          </w:p>
          <w:p w14:paraId="19A937B1" w14:textId="4483130B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Mini-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nefroskop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(lub cystoskop pediatryczny kompaktowy) z optyką pod kątem 45°: kąt patrzenia 7°, obwód 11 Fr., długość robocza 220 mm, kanał roboczy 7,5 Fr., w zestawie: kontener do sterylizacji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4CE1946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6DBED86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79B3E9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1576" w14:textId="28C110BC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5B10A16" w14:textId="7BBE575F" w:rsidR="00F24E81" w:rsidRPr="00A035CC" w:rsidRDefault="002077F5" w:rsidP="00F24E8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Adapter,</w:t>
            </w:r>
            <w:r w:rsidR="00A035C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Meatusstopper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Nakrętka proksymalna na optykę opisaną w poz.1 , do wykorzystania optyki jako cystoskopu pediatrycznego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DCCD00" w14:textId="5381E68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8B15F2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C8D5F07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0E892" w14:textId="11ABD0BF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997196E" w14:textId="0104DB6A" w:rsidR="00F24E81" w:rsidRPr="00A035CC" w:rsidRDefault="002077F5" w:rsidP="00F24E81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zewnętrzny Płaszcz mini-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nefroskopu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15,9 Fr, długość robocza 200 mm, nierozbieralny zawór. W zestawie rozszerzadło 2a (13,5 Fr) do aplikacji płaszcza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77C7C" w14:textId="3976A9BB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E2F6D9F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4BD7B7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A9128" w14:textId="0773D7B4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68FAC42" w14:textId="5D58FE00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mini-PCNL, typ otwarty, rozmiar 18 Fr, długość 130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03C37" w14:textId="185A441A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FA2D476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109A0D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49D14" w14:textId="0226BD3B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16ABFA4" w14:textId="78387D14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Rozszerzadło jednostopniowe do płaszcza mini-PCNL w rozmiarze 18 Fr, długość całkowita 390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6B2F9" w14:textId="59F352C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E4CBD5F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3A53E2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A2750" w14:textId="233633B0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3F313F5" w14:textId="0DC5B4B0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Zestaw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Bougie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od 9 Fr. do 28 Fr. Rozszerzadła metalowe teleskopowe, zestaw od 9 do 28 Fr. W zestawie drut "rod" z kanałem na drut prowadzący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518D6B" w14:textId="66BB0151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6AB45E4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6278CF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33C49" w14:textId="7169A3B4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74C7F48" w14:textId="1A6A7001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Tuba prowadząca Rozszerzadło 13,5 Fr do aplikacji płaszcza mini-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nefroskopu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BC0ED" w14:textId="2F2E71A5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9E520C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6024881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53262" w14:textId="7CBA2D25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C5AC07B" w14:textId="6FF69A48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Kleszczyki chwytające Kleszczyki chwytające, 5 Fr. x 340 mm,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6F139" w14:textId="2DDE3E0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9B0D693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481635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763850" w14:textId="3FA1CF01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B5B4E72" w14:textId="32E48ED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Grasping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forceps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Kleszcze 3-ramienne do mini-PCNL, sztywne, rozmiar 5 Fr, długość 340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DD4F25" w14:textId="41FDDC38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D320F4A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9CE96A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02B067" w14:textId="3847B39A" w:rsidR="00F24E81" w:rsidRPr="008439B8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10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B362C4B" w14:textId="0082B49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Światłowód S, 2,8mm, 3m Światłowód dla endoskopów/optyk o średnicy mniejszej lub równej 4,1 mm, średnica wiązki 2,8 mm, średnica zewnętrzna 6,8 mm, długość 3 m, waga 237 g; typ CF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E2105" w14:textId="42F63619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855ACB0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AC6DD3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F486B" w14:textId="5915DD25" w:rsidR="00F24E81" w:rsidRPr="002202B6" w:rsidRDefault="002077F5" w:rsidP="00F24E8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lastRenderedPageBreak/>
              <w:t>II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F8A0235" w14:textId="3D77459D" w:rsidR="00F24E81" w:rsidRPr="008439B8" w:rsidRDefault="002077F5" w:rsidP="002077F5">
            <w:pPr>
              <w:spacing w:after="200" w:line="276" w:lineRule="auto"/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RESEKTOSKOP MONOPOLARNY-2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KOMPLETY</w:t>
            </w:r>
            <w:r w:rsidRPr="008439B8">
              <w:rPr>
                <w:rFonts w:ascii="Verdana" w:hAnsi="Verdana"/>
                <w:sz w:val="18"/>
                <w:szCs w:val="18"/>
              </w:rPr>
              <w:t>(wymagana wzajemna kompatybilność oferowanych urządzeń)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3786E" w14:textId="7A862A2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AAFF13F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9362FE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FD4BE" w14:textId="1DEA260C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131549E" w14:textId="47DD8A35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Optyka 4 mm, kąt patrzenia 30 stopni, długość robocza 282,2 mm, pin zatrzaskowy. W zestawie tuba ochronna o długości 305 mm.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87F1D5" w14:textId="080D2365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65580AD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1D87DA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83620" w14:textId="502D22FE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8315287" w14:textId="04DC47AF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Światłowód S, 2,8mm, 3m Światłowód dla endoskopów/optyk o średnicy mniejszej lub równej 4,1 mm, średnica wiązki 2,8 mm, średnica zewnętrzna 6,8 mm, długość 3 m, waga 237 g; typ CF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7C3E9" w14:textId="7B1396C1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1638454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33E9DE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2B6BA" w14:textId="30850ACF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B18D95C" w14:textId="7AC3329F" w:rsidR="00F24E81" w:rsidRPr="008439B8" w:rsidRDefault="002077F5" w:rsidP="002077F5">
            <w:pPr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Element pracujący aktywny do resektoskopu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monopolarnego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, uchwyt z tworzywa dla palców prowadzących otwarty, zamknięty (obrotowy) dla kciuka, przyłącze kabla od dołu; przyciski odpinające elektrodę i optykę; łączenie z płaszczem poprzez szybkozłącze/kliknięcie.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76574" w14:textId="77C61E29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ADBF47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B75AEB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0BFFE" w14:textId="43373695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91258CD" w14:textId="11C9C08B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wewnętrzny do 26Fr Płaszcz wewnętrzny 24 Fr, do płaszcza zewnętrznego 26 Fr, z obturatorem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58F1C" w14:textId="0680131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4AFE874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FE84AF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B0025" w14:textId="021B4390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518CD8" w14:textId="417055FD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zewnętrzny 26Fr Płaszcz zewnętrzny resektoskopu 26 Fr., 2 nierozbieralne zawory, obrotowy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5089F" w14:textId="7A6A2210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E78808B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655005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188C5B" w14:textId="53B6A9A8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CD5022" w14:textId="04BB481F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HF 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monopolarna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>, pętla do płaszcza wewnętrznego 24 Fr, do optyki 30°, średnica elektrody 0,2 mm, jednorazowego użytku, sterylna, 12 szt./op.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7F05C" w14:textId="54A9BA8B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C1CC24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C9B69E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DF00" w14:textId="4BCF7C21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C91D340" w14:textId="0B3FD31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HF 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HF, kulka, duża, 24-28 Fr., do optyki 12° i 30°, sterylne, jednorazowego użytku, 1 op. </w:t>
            </w:r>
            <w:r w:rsidRPr="008439B8">
              <w:rPr>
                <w:rFonts w:ascii="Verdana" w:hAnsi="Verdana"/>
                <w:sz w:val="18"/>
                <w:szCs w:val="18"/>
              </w:rPr>
              <w:t>=</w:t>
            </w:r>
            <w:r w:rsidRPr="008439B8">
              <w:rPr>
                <w:rFonts w:ascii="Verdana" w:hAnsi="Verdana"/>
                <w:sz w:val="18"/>
                <w:szCs w:val="18"/>
              </w:rPr>
              <w:t xml:space="preserve"> 12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20654" w14:textId="0E6654B8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899BAAD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5B12317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67B6E" w14:textId="4BF2006E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EFA2997" w14:textId="46BD8C6F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Elektroda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resekcyjna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HF, igłowa pod kątem 90°, do optyki 12°, sterylne, jednorazowego użytku, 12 sztuk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1A5ECB" w14:textId="06CCD1B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4B382E4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D6A1E2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FD467" w14:textId="0716A8F1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19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504592B" w14:textId="6DF1D4C9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Kabel unipolarny 4 m Kabel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monopolarny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do resektoskopów, do elementów pracujących oferowanych w poz.13, wtyk 4 mm (bananowy), długość 4,0 m, do diatermii ESG400,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Erbe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VIO i innych z możliwością podłączenia bezpośredniego lub przez adapter.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DBA16" w14:textId="12C50F3C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F38B450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4E0838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5B2C33" w14:textId="5B6E4C90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EBB9F4F" w14:textId="45F7A2A8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Kontener do sterylizacji o wymiarach 537x139x268 mm, z pokrywą i matą silikonową, z tworzywa sztucznego do sterylizacji i przechowywania instrumentów. Nadaje się do sterylizacji parowej.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DB5A0F" w14:textId="2CE61AD5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01AF2C6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BF141D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E6C6C" w14:textId="7EDD88FE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2254F6" w14:textId="6FC53DC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Wkład do kontenera Pojemnik do sterylizacji, do urologii (resektoskop, cystoskop, uretrotom) o wymiarach 478 x 68 x 224 mm. Pojemnik może być jednocześnie wkładem do kontenera.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2203C" w14:textId="12A03366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73B607D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56AA46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2832CF" w14:textId="303BCAE6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lastRenderedPageBreak/>
              <w:t>22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8322D27" w14:textId="27B9254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Strzykawka 150ml Strzykawka, 150 ml, z końcówką zatrzaskową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B180B" w14:textId="26E0979D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6D646E6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C33D9F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E2095F" w14:textId="2B192A8E" w:rsidR="00F24E81" w:rsidRPr="002202B6" w:rsidRDefault="002077F5" w:rsidP="00F24E8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28E4BB1" w14:textId="5FCD3EFF" w:rsidR="00F24E81" w:rsidRPr="008439B8" w:rsidRDefault="002077F5" w:rsidP="002077F5">
            <w:pPr>
              <w:spacing w:after="200" w:line="276" w:lineRule="auto"/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CYSTOSKOPY SZTYWNE-2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KOMPLETY</w:t>
            </w:r>
            <w:r w:rsidRPr="008439B8">
              <w:rPr>
                <w:rFonts w:ascii="Verdana" w:hAnsi="Verdana"/>
                <w:sz w:val="18"/>
                <w:szCs w:val="18"/>
              </w:rPr>
              <w:t xml:space="preserve"> (wymagana wzajemna kompatybilność oferowanych urządzeń)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FA9866" w14:textId="1125276C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3B54565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548184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93771" w14:textId="393828F1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E50A889" w14:textId="5E015AAD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Optyka 4 mm, kąt patrzenia 70 stopni, długość robocza 284 mm, pin zatrzaskowy. W zestawie tuba ochronna o długości 305 mm.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E46BB" w14:textId="5966155A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6CC438C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FDD76F4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33F10D" w14:textId="7CB8CABE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3B36E2C" w14:textId="2F8260E4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Światłowód S, 2,8mm, 3m. Światłowód dla endoskopów/optyk o średnicy mniejszej lub równej 4,1 mm, średnica wiązki 2,8 mm, średnica zewnętrzna 6,8 mm, długość 3 m, waga 237 g; typ CF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963791" w14:textId="22F8707D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EDEAE9C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27E81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3C4CA" w14:textId="31B10DAE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9F13DA4" w14:textId="7BCFABFB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cystoskopu, 21 Fr. Płaszcz cystoskopu 21 Fr, zakończony dziobem; w zestawie z obturatorem; 2 nierozbieralne kurki zaworów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6A8A1" w14:textId="30001DB0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40FF03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9E135D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53B31" w14:textId="2B73441D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50C9181" w14:textId="77F48842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Mostek, jednodrogowy Mostek do cystoskopu, jednodrogowy, nierozbieralny zawór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6DF61" w14:textId="0F7FBE36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A2433B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E9DEA0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E8E5C" w14:textId="6ECB95F1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178307E" w14:textId="0CA11975" w:rsidR="00F24E81" w:rsidRPr="008439B8" w:rsidRDefault="002077F5" w:rsidP="002077F5">
            <w:pPr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Wkład pracujący,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Albarran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Wkład pracujący,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Albarran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, jednodrogowy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E94025" w14:textId="32B0C5DB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14E945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5EA8C4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858AB8" w14:textId="3CBDCAC6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7276506" w14:textId="7420907F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Kontener do sterylizacji Kontener do sterylizacji o wymiarach 537x139x268 mm, z pokrywą i matą silikonową WA05980A, z tworzywa sztucznego do sterylizacji i przechowywania instrumentów. Nadaje się do sterylizacji parowej.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B6927" w14:textId="42A32ACA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6DDCC1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36ABBC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56227F" w14:textId="6B8D5557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29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D7637B4" w14:textId="6B1F4E21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Szczypce chwytające 7Frx330mm Szczypce chwytające 7 Fr, długość 330 mm, giętkie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3DEDD" w14:textId="08AD651F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5C9A27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711AD9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72665B" w14:textId="026B5E82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7CD9AF0" w14:textId="64F64D41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Szczypce biopsyjne 7Fr,giętkie Szczypce biopsyjne 7 Fr, długość 330 mm, giętkie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D8F8C" w14:textId="4AFA803C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438EE1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4BE12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ED50EB" w14:textId="62ECB9AB" w:rsidR="00F24E81" w:rsidRPr="002202B6" w:rsidRDefault="002077F5" w:rsidP="00F24E8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246276E" w14:textId="353B1E36" w:rsidR="00F24E81" w:rsidRPr="008439B8" w:rsidRDefault="002077F5" w:rsidP="002077F5">
            <w:pPr>
              <w:spacing w:after="200" w:line="276" w:lineRule="auto"/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URETERORENOSKOP SZTYWNY Z AKCESORIAMI</w:t>
            </w:r>
            <w:r w:rsidRPr="008439B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035CC">
              <w:rPr>
                <w:rFonts w:ascii="Verdana" w:hAnsi="Verdana"/>
                <w:sz w:val="18"/>
                <w:szCs w:val="18"/>
              </w:rPr>
              <w:t xml:space="preserve">- </w:t>
            </w:r>
            <w:r w:rsidR="00A035CC" w:rsidRPr="00A035CC">
              <w:rPr>
                <w:rFonts w:ascii="Verdana" w:hAnsi="Verdana"/>
                <w:b/>
                <w:bCs/>
                <w:sz w:val="18"/>
                <w:szCs w:val="18"/>
              </w:rPr>
              <w:t>2 KOMPLETY</w:t>
            </w:r>
            <w:r w:rsidR="00A035C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439B8">
              <w:rPr>
                <w:rFonts w:ascii="Verdana" w:hAnsi="Verdana"/>
                <w:sz w:val="18"/>
                <w:szCs w:val="18"/>
              </w:rPr>
              <w:t>(WYMAGANA KOMPATYBILNOŚĆ ELEMENTÓW)-2KPL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37B8E" w14:textId="071656E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B87D332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6344CBB5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20817" w14:textId="0ACC5EA5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60D3265" w14:textId="29F7D279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Ureterorenoskop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z wbudowanym filtrem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moire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o końcówce dystalnej 7,3 Fr, odcinek dystalny maksymalnie 10,8 Fr, rozmiar w najszerszym miejscu 13,2 Fr, długość robocza maks. 431 mm, okular odchylony, kąt patrzenia 5°, kanał roboczy 6,4 Fr (narzędzie maks. 5,4 Fr).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336F0" w14:textId="7F101B2D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A6F84C2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E5DEAA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C8F8D3" w14:textId="036EC52B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EFE9523" w14:textId="3A1501C4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Łącznik do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ureterorenoskopu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OES Elite z przyłączem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luer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>, rozbieralny kranik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C3B6D" w14:textId="27EF8FF3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570AB06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EC964C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310E5" w14:textId="3CE6EF03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38BCFCB" w14:textId="09F7AED7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Uszczelka, 0.7 mm, czarna, Uszczelka, otwór 0,7 mm (2,1 Fr), czarna, 10 szt./op.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F9E33" w14:textId="2C7227D5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D54F1B4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00E4D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F3CB9" w14:textId="0A3CB1B0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29955AE" w14:textId="0654C5E7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Światłowód S, 2,8mm, 3m Światłowód dla endoskopów/optyk o średnicy mniejszej lub równej 4,1 mm, średnica wiązki 2,8 mm, średnica zewnętrzna 6,8 mm, długość 3 m, waga 237 g; typ CF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8D133" w14:textId="326EE5F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8FE54F7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A9C849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C533" w14:textId="2B667755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lastRenderedPageBreak/>
              <w:t>35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8B419C8" w14:textId="3E21DB7C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Kontener do mycia, dezynfekcji i sterylizacji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ureterorenoskopów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serii OES Elite z pokrywą, wymiary 171x104x608 mm. Sterylizacja: autoklaw. W kontenerze znajduje się miejsce na kompatybilny światłowód oraz koszyk na drobne akcesoria. W zestawie z kontenerem łącznik do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myjni-dezynfektora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4DE8D9" w14:textId="1F5BEFB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7EA827B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38F60C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CD866" w14:textId="3EDE95DB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F46CCB8" w14:textId="2576D0BF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Rozgałęziony dren z dwoma złączami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luer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, łączący dwa wejścia do kanału roboczego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ureterorenoskopów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OES Elite ze złączem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myjnidezynfektora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289EDC" w14:textId="2507875C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3634D0A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C55FD6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5E8470" w14:textId="53497C57" w:rsidR="00F24E81" w:rsidRPr="002202B6" w:rsidRDefault="002077F5" w:rsidP="00F24E81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D0BABA9" w14:textId="08F434DA" w:rsidR="00F24E81" w:rsidRPr="002202B6" w:rsidRDefault="002077F5" w:rsidP="002077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PUNCH OPTYCZNY DO KAMIENI W PĘCHERZU MOCZOWYM-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1 KOMPLET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C5263F" w14:textId="2CE0AC6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D590D0A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2D142B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E7B00" w14:textId="1ED90B38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5A1A190" w14:textId="738A04B0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Optyka 4 mm, kąt patrzenia 12 stopni, długość robocza 280 mm, pin zatrzaskowy. W zestawie tuba ochronna o długości 305 mm.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00719" w14:textId="4242353F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5DD389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0B9529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A7A8D" w14:textId="4040AB82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A4C5D40" w14:textId="0742D3A8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Punch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optyczny, do kamieni pęcherzowych, do optyki 12 stopni, kompatybilny z płaszczami wewnętrznymi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214A0" w14:textId="01017F38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AFE16B1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441AB35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1F3965" w14:textId="3B20CCD6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39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2E9C04B" w14:textId="58AB6274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Adapter, kleszczyki optyczne Adapter, kleszczyki optyczne w płaszczu resektoskopu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2C69A" w14:textId="317A25D7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009D51E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EADDF0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42C4" w14:textId="7C4B3574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301494C" w14:textId="7A17D203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wewnętrzny 24 Fr do płaszcza zewnętrznego 27 Fr lub do resektoskopu 24 Fr, z obturatorem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344AE6A6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05A9909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31797AA" w14:textId="77777777" w:rsidTr="00F24E81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524458" w14:textId="1F0E4208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214C946" w14:textId="657404C8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zewnętrzny resektoskopu 27 Fr., 2 nierozbieralne zawory, obrotowy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50B257EE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8C5B0AB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8BFD7CD" w14:textId="77777777" w:rsidTr="00F24E81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4DDD12" w14:textId="25ADE77C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926D2E8" w14:textId="2FD98340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Światłowód S, 2,8mm, 3m Światłowód dla endoskopów/optyk o średnicy mniejszej lub równej 4,1 mm, średnica wiązki 2,8 mm, średnica zewnętrzna 6,8 mm, długość 3 m, waga 237 g; typ CF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5E02D" w14:textId="53D3AF98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2260CA5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15CD9E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2453A" w14:textId="6D182F48" w:rsidR="00F24E81" w:rsidRPr="008439B8" w:rsidRDefault="002202B6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CC68E32" w14:textId="7261C436" w:rsidR="00F24E81" w:rsidRPr="008439B8" w:rsidRDefault="002077F5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Kontener do sterylizacji Kontener do sterylizacji o wymiarach 537x139x268 mm, z pokrywą i matą silikonową, z tworzywa sztucznego do sterylizacji i przechowywania instrumentów. Nadaje się do sterylizacji parowej.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6BE64E44" w:rsidR="00F24E81" w:rsidRPr="008439B8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A6149E5" w14:textId="77777777" w:rsidR="00F24E81" w:rsidRPr="008439B8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25E6A457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65D8D1" w14:textId="73ACF31D" w:rsidR="008439B8" w:rsidRPr="002202B6" w:rsidRDefault="008439B8" w:rsidP="008439B8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VI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13BBB99" w14:textId="2C73270E" w:rsidR="008439B8" w:rsidRPr="008439B8" w:rsidRDefault="008439B8" w:rsidP="008439B8">
            <w:pPr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URETROTOM OPTYCZNY-1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KOMPLET</w:t>
            </w:r>
            <w:r w:rsidRPr="008439B8">
              <w:rPr>
                <w:rFonts w:ascii="Verdana" w:hAnsi="Verdana"/>
                <w:sz w:val="18"/>
                <w:szCs w:val="18"/>
              </w:rPr>
              <w:t xml:space="preserve"> (WYMAGANA KOMPATYBILNOŚĆ OFEROWANYCH ELEMENTÓW)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987ED2" w14:textId="4CD01EFB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4463EDE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FCDF974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AB994" w14:textId="0B169A8E" w:rsidR="008439B8" w:rsidRPr="008439B8" w:rsidRDefault="002202B6" w:rsidP="002202B6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86E4F69" w14:textId="4B8D0EC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Optyka 4 mm, kąt patrzenia 12 stopni, długość robocza 280 mm, pin zatrzaskowy. W zestawie tuba ochronna o długości 305 mm.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957AB" w14:textId="67415959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4D523E0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1350E84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6506A" w14:textId="4CBE291D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3C7DABD" w14:textId="635DCA8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Prowadnica do Płaszcz zewnętrzny do płaszcza uretrotomu, do zakładania cewnika balonowego maks. 18 Fr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F2B2D" w14:textId="510DA730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7C81EC3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6FA50A1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FDF30E" w14:textId="39961857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762240C" w14:textId="484E1945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zewnętrzny, 26 Fr.,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0DB088" w14:textId="13D3BFF2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73A38E2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35B0173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287662" w14:textId="3B7762B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D5252FD" w14:textId="7BA9E35C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Płaszcz 22 Fr do uretrotomu; kraniki kanału roboczego i przepływu medium nierozbieralne; kanał roboczy 4Fr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466F06" w14:textId="3D7762C8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B1E4571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E11CDA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817E6" w14:textId="3C3E533E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5798D60" w14:textId="5B28266C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Element pracują</w:t>
            </w:r>
            <w:r w:rsidRPr="008439B8">
              <w:rPr>
                <w:rFonts w:ascii="Verdana" w:hAnsi="Verdana"/>
                <w:sz w:val="18"/>
                <w:szCs w:val="18"/>
              </w:rPr>
              <w:t>cy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165E7" w14:textId="0858A97E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91F3A70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1D47DFF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189FA" w14:textId="77F0894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CC7391A" w14:textId="639244ED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Nóż typu lancet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E668E4" w14:textId="4C6AF54E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F52F9DA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F882EE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2BF06" w14:textId="40AD0EB4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286F250" w14:textId="20A6A01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Nóż półokrągły 4Fr</w:t>
            </w:r>
            <w:r w:rsidRPr="008439B8">
              <w:rPr>
                <w:rFonts w:ascii="Verdana" w:hAnsi="Verdana"/>
                <w:sz w:val="18"/>
                <w:szCs w:val="18"/>
              </w:rPr>
              <w:t>.</w:t>
            </w:r>
            <w:r w:rsidRPr="008439B8">
              <w:rPr>
                <w:rFonts w:ascii="Verdana" w:hAnsi="Verdana"/>
                <w:sz w:val="18"/>
                <w:szCs w:val="18"/>
              </w:rPr>
              <w:t xml:space="preserve"> kanał,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0ADC8D" w14:textId="3E518375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1BBDFDE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A82104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345FA" w14:textId="5F68AA5A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lastRenderedPageBreak/>
              <w:t>51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7E04BA1" w14:textId="4892415F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Kontener do sterylizacji o wymiarach 537x139x268 mm, z pokrywą i matą silikonową WA05980A, z tworzywa sztucznego do sterylizacji i przechowywania instrumentów. Nadaje się do sterylizacji parowej.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24817" w14:textId="582CFC57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25463B7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630040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1D817" w14:textId="31D073B1" w:rsidR="008439B8" w:rsidRPr="002202B6" w:rsidRDefault="008439B8" w:rsidP="008439B8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VII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96B9046" w14:textId="379AAEF4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URETROTOM ŚLEPY OTIS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8439B8">
              <w:rPr>
                <w:rFonts w:ascii="Verdana" w:hAnsi="Verdana"/>
                <w:sz w:val="18"/>
                <w:szCs w:val="18"/>
              </w:rPr>
              <w:t>-</w:t>
            </w:r>
            <w:r w:rsidRPr="00A035CC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  <w:r w:rsidR="00A035CC" w:rsidRP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KOMPLET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8A7D75" w14:textId="50D97178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1FBDBE7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1810F82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F57DA" w14:textId="662AF7A1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0FA4520" w14:textId="01C8DE62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Uretrotom ślepy, typu OTIS. Zakres pracy 15-45 Fr. W zestawie 3 końcówki dystalne (stożkowa, wygięta z kulką i okrągła) oraz 2 noże.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AAAED" w14:textId="486FAA93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1BC18D2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2EC0FF5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260084" w14:textId="334FC8EA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3EE8817" w14:textId="3DC596B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Zapasowy nóż do uretrotomu typu OTIS</w:t>
            </w:r>
            <w:r w:rsidR="00A035CC">
              <w:rPr>
                <w:rFonts w:ascii="Verdana" w:hAnsi="Verdana"/>
                <w:sz w:val="18"/>
                <w:szCs w:val="18"/>
              </w:rPr>
              <w:t xml:space="preserve"> – 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E7C6C7" w14:textId="7EEFA7A9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6C1AAC4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799A3F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F9AF8" w14:textId="4FDCF2D4" w:rsidR="008439B8" w:rsidRPr="002202B6" w:rsidRDefault="008439B8" w:rsidP="008439B8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VIII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148D378" w14:textId="39DDBBCA" w:rsidR="008439B8" w:rsidRPr="002202B6" w:rsidRDefault="008439B8" w:rsidP="008439B8">
            <w:pPr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CYSTOSKOP GIĘTKI-OPTYCZNY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– 1 KOMPLET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55EFC" w14:textId="4AFFEB91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779D2D2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E729A1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623164" w14:textId="7E501B03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20D880C" w14:textId="02AB2B20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Cystofiberoskop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8E91B" w14:textId="56FCE62D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883AC37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CDC43A3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11379D" w14:textId="63EF6845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E8F3D14" w14:textId="5BF05007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pole widzenia 120°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270733" w14:textId="3F1737A5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C4C0EB0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BE23C8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83F6EE" w14:textId="3514B014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AA4ED2B" w14:textId="13748B0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kierunek widzenia 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2B42E5" w14:textId="39AE1FF8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AB20E7A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C2CCD1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EF46FA" w14:textId="0E3996D8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82B2E6" w14:textId="6A233E16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odległość widzenia 3-50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15DF60" w14:textId="680D3B21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E2713BB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C70296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DFBE1" w14:textId="45E2736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F64E237" w14:textId="006D131E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rozmiar zewnętrzny 16,5 Fr (średnica 5,5 mm)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7655E" w14:textId="5EA254D3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A08BE0F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12681E7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6D323E" w14:textId="5BCA7C94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59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A2D4F7D" w14:textId="5C5F5F6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rozmiar zewnętrzny końcówki 11,7 Fr (szerokość 4,6 mm)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4F3585" w14:textId="149D1BD0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4C4F142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709A9E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3072F2" w14:textId="40C1CCB3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7B6A532" w14:textId="51DC0307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rozmiar kanału roboczego 7,2 Fr (średnica 2,4 mm)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C75F6" w14:textId="6A40C963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E762F83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20794C9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841C3B" w14:textId="7CFE88A5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13BEE81" w14:textId="37D973A4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długość robocza 380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9BA5B" w14:textId="5D48495A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8AF19AF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6C5F0E0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99EA63" w14:textId="18EE4865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C1B541" w14:textId="2047AAF1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długość całkowita 700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53378E" w14:textId="3932D76A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C874495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C2067B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B5786" w14:textId="4C2FA96C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2397F67" w14:textId="3675B2F6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wygięcie w górę 210°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97673" w14:textId="6E7ECF8D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BA1E023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0DC492D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2498D4" w14:textId="5CAF7A3C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207DBA6" w14:textId="5262D71A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wygięcie w dół 120°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258F4" w14:textId="11ED5075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D9B66D3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E2E9FC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5EBFC3" w14:textId="0D0193E9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6EF8A49" w14:textId="220FE377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Możliwość pracy w nerce jako giętki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nefroskop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z adapterem i płaszczem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nefroskopu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25 Fr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8E251" w14:textId="58345246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A2F286C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06996C5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EA9BF" w14:textId="1A5B9F03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932BE4E" w14:textId="1CB9D125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Sterylizacja: STERIS V-PRO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maX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>, STERRAD NX/100NX oraz 100S (cykl długi z urządzeniem wspomagającym).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B9FD5" w14:textId="52F86744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AEFA4FD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7D0F174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C68A7" w14:textId="555F0386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CF7A309" w14:textId="4B71BC7B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W zestawie z endoskopem: zawór podwójny </w:t>
            </w: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luer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>, nasadka do sterylizacji, adapter do światłowodu, szczoteczka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67E56" w14:textId="1E9E7D56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C99A301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2105A16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D29662" w14:textId="45BF7405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0DFE725" w14:textId="2EE88FDF" w:rsidR="008439B8" w:rsidRPr="008439B8" w:rsidRDefault="008439B8" w:rsidP="008439B8">
            <w:pPr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 xml:space="preserve">Kontener do sterylizacji niskotemperaturowej endoskopów giętkich typu, wymiary zewnętrzne: 531 x 79 x 255 mm, przeźroczysta pokrywa z 4 zaczepami.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B36377" w14:textId="413B19B8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4FB8AB8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DFA325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940595" w14:textId="1B556C9F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69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AA6F1A1" w14:textId="2EEF97B3" w:rsidR="008439B8" w:rsidRPr="008439B8" w:rsidRDefault="008439B8" w:rsidP="008439B8">
            <w:pPr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/>
                <w:sz w:val="18"/>
                <w:szCs w:val="18"/>
              </w:rPr>
              <w:t>Szczypce chwytające 5Fr Kleszczyki chwytające, ząbkowane, obwód 5 Fr. , długość 640 mm, giętkie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9098CA" w14:textId="13567AA4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342350E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87DABE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DE07C" w14:textId="7EB481C4" w:rsidR="008439B8" w:rsidRPr="002202B6" w:rsidRDefault="008439B8" w:rsidP="008439B8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 w:cstheme="minorHAnsi"/>
                <w:b/>
                <w:bCs/>
                <w:sz w:val="18"/>
                <w:szCs w:val="18"/>
              </w:rPr>
              <w:t>IX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4E9F194" w14:textId="1869DC85" w:rsidR="008439B8" w:rsidRPr="002202B6" w:rsidRDefault="008439B8" w:rsidP="008439B8">
            <w:pPr>
              <w:snapToGri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202B6">
              <w:rPr>
                <w:rFonts w:ascii="Verdana" w:hAnsi="Verdana"/>
                <w:b/>
                <w:bCs/>
                <w:sz w:val="18"/>
                <w:szCs w:val="18"/>
              </w:rPr>
              <w:t>CYSTOSKOP GIĘTKI VIDEO-1</w:t>
            </w:r>
            <w:r w:rsidR="00A035CC">
              <w:rPr>
                <w:rFonts w:ascii="Verdana" w:hAnsi="Verdana"/>
                <w:b/>
                <w:bCs/>
                <w:sz w:val="18"/>
                <w:szCs w:val="18"/>
              </w:rPr>
              <w:t xml:space="preserve"> KOMPLET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E59043" w14:textId="77ABB466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ADC177B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5A5E82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C94862" w14:textId="7E9A482C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3EAB077" w14:textId="51AB0142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439B8">
              <w:rPr>
                <w:rFonts w:ascii="Verdana" w:hAnsi="Verdana"/>
                <w:sz w:val="18"/>
                <w:szCs w:val="18"/>
              </w:rPr>
              <w:t>Videocystoskop</w:t>
            </w:r>
            <w:proofErr w:type="spellEnd"/>
            <w:r w:rsidRPr="008439B8">
              <w:rPr>
                <w:rFonts w:ascii="Verdana" w:hAnsi="Verdana"/>
                <w:sz w:val="18"/>
                <w:szCs w:val="18"/>
              </w:rPr>
              <w:t xml:space="preserve"> giętki w zestawie z jednostką sterującą, kompatybilną głowicą kamery oraz kompatybilnym światłowodem.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0AF67" w14:textId="1A1C6F1D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CD5EB04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1940D21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C89EE3" w14:textId="60BEFB2A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48432EB" w14:textId="6B126860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Pole widzenia 110°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25403" w14:textId="4FDF7796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47DCD7B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08C1AD1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602B1C" w14:textId="05B632E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C62ABE9" w14:textId="11818150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Odległość widzenia 3-50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69E235" w14:textId="4AFB9D58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917FFEB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4065740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95BCDE" w14:textId="25257D37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57B6EEA" w14:textId="09814B18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Rozmiar zewnętrzny max 5,7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AA773" w14:textId="31D0095E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FD6D992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9C96BA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1BD84" w14:textId="2B90A5A3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9604B8A" w14:textId="35148D15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Rozmiar zewnętrzny końcówki dystalnej max 5,7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EDE1F" w14:textId="554511BA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CDC482B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6A856B0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F58D66" w14:textId="1963C45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33E6050" w14:textId="0B6E6D10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Rozmiar kanału roboczego 2,2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1CA3C" w14:textId="55C5E416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EB82C3A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26D7B0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14BDA5" w14:textId="71DA8170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lastRenderedPageBreak/>
              <w:t>76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8BC4750" w14:textId="786EEC80" w:rsidR="008439B8" w:rsidRPr="008439B8" w:rsidRDefault="008439B8" w:rsidP="008439B8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Długości: robocza min. 380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87420" w14:textId="23CBFFD4" w:rsidR="008439B8" w:rsidRPr="008439B8" w:rsidRDefault="008439B8" w:rsidP="008439B8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15B9B9D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6B83DD1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0CC6F" w14:textId="53F5FF2A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156F732F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Wygięcia: w górę min 210°, - w dół  min 180°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0D5A0D5E" w:rsidR="008439B8" w:rsidRPr="008439B8" w:rsidRDefault="008439B8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E59F11E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F53921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203B0" w14:textId="11A6675F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B454AD" w14:textId="5ADD9247" w:rsidR="008439B8" w:rsidRPr="008439B8" w:rsidRDefault="008439B8" w:rsidP="008439B8">
            <w:pPr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>Sterylizacja: niskotemperaturowa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1AC3461D" w:rsidR="008439B8" w:rsidRPr="008439B8" w:rsidRDefault="008439B8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FD16670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359D98A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81600" w14:textId="02E2452E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79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D00B991" w14:textId="6A8FC495" w:rsidR="008439B8" w:rsidRPr="008439B8" w:rsidRDefault="008439B8" w:rsidP="008439B8">
            <w:pPr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439B8">
              <w:rPr>
                <w:rFonts w:ascii="Verdana" w:hAnsi="Verdana" w:cs="Tahoma"/>
                <w:sz w:val="18"/>
                <w:szCs w:val="18"/>
              </w:rPr>
              <w:t xml:space="preserve">W zestawie z endoskopem akcesoria niezbędne do uruchomienia, użycia i przeprowadzenia bezpiecznego, kompleksowego badania </w:t>
            </w:r>
            <w:proofErr w:type="spellStart"/>
            <w:r w:rsidRPr="008439B8">
              <w:rPr>
                <w:rFonts w:ascii="Verdana" w:hAnsi="Verdana" w:cs="Tahoma"/>
                <w:sz w:val="18"/>
                <w:szCs w:val="18"/>
              </w:rPr>
              <w:t>cystoskopowego</w:t>
            </w:r>
            <w:proofErr w:type="spellEnd"/>
            <w:r w:rsidRPr="008439B8">
              <w:rPr>
                <w:rFonts w:ascii="Verdana" w:hAnsi="Verdana" w:cs="Tahoma"/>
                <w:sz w:val="18"/>
                <w:szCs w:val="18"/>
              </w:rPr>
              <w:t xml:space="preserve"> (</w:t>
            </w:r>
            <w:proofErr w:type="spellStart"/>
            <w:r w:rsidRPr="008439B8">
              <w:rPr>
                <w:rFonts w:ascii="Verdana" w:hAnsi="Verdana" w:cs="Tahoma"/>
                <w:sz w:val="18"/>
                <w:szCs w:val="18"/>
              </w:rPr>
              <w:t>min.kontener</w:t>
            </w:r>
            <w:proofErr w:type="spellEnd"/>
            <w:r w:rsidRPr="008439B8">
              <w:rPr>
                <w:rFonts w:ascii="Verdana" w:hAnsi="Verdana" w:cs="Tahoma"/>
                <w:sz w:val="18"/>
                <w:szCs w:val="18"/>
              </w:rPr>
              <w:t>, kleszczyki)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08710ADC" w:rsidR="008439B8" w:rsidRPr="008439B8" w:rsidRDefault="008439B8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021A401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51FC4A76" w14:textId="77777777" w:rsidTr="00F24E81">
        <w:trPr>
          <w:trHeight w:val="4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9C3BC" w14:textId="6DD97271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80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02FA8C2E" w:rsidR="008439B8" w:rsidRPr="008439B8" w:rsidRDefault="008439B8" w:rsidP="008439B8">
            <w:pPr>
              <w:widowControl w:val="0"/>
              <w:textAlignment w:val="baseline"/>
              <w:rPr>
                <w:rFonts w:ascii="Verdana" w:eastAsia="Andale Sans UI" w:hAnsi="Verdana" w:cstheme="minorHAnsi"/>
                <w:color w:val="000000"/>
                <w:kern w:val="1"/>
                <w:sz w:val="18"/>
                <w:szCs w:val="18"/>
                <w:lang w:bidi="fa-IR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60E070D0" w:rsidR="008439B8" w:rsidRPr="008439B8" w:rsidRDefault="008439B8" w:rsidP="008439B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8439B8" w:rsidRPr="006117A9" w14:paraId="2405241D" w14:textId="77777777" w:rsidTr="00F24E81">
        <w:trPr>
          <w:trHeight w:val="28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C17E1D" w14:textId="401F8B48" w:rsidR="008439B8" w:rsidRPr="008439B8" w:rsidRDefault="002202B6" w:rsidP="008439B8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81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45A530E7" w:rsidR="008439B8" w:rsidRPr="008439B8" w:rsidRDefault="008439B8" w:rsidP="008439B8">
            <w:pPr>
              <w:pStyle w:val="Akapitzlist"/>
              <w:spacing w:after="160" w:line="259" w:lineRule="auto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07ED5FB7" w:rsidR="008439B8" w:rsidRPr="008439B8" w:rsidRDefault="008439B8" w:rsidP="008439B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439B8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8439B8" w:rsidRPr="008439B8" w:rsidRDefault="008439B8" w:rsidP="008439B8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C20B" w14:textId="77777777" w:rsidR="00F22A45" w:rsidRDefault="00F22A45">
      <w:r>
        <w:separator/>
      </w:r>
    </w:p>
  </w:endnote>
  <w:endnote w:type="continuationSeparator" w:id="0">
    <w:p w14:paraId="2AE1A547" w14:textId="77777777" w:rsidR="00F22A45" w:rsidRDefault="00F2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2F7A" w14:textId="77777777" w:rsidR="00F22A45" w:rsidRDefault="00F22A45">
      <w:r>
        <w:separator/>
      </w:r>
    </w:p>
  </w:footnote>
  <w:footnote w:type="continuationSeparator" w:id="0">
    <w:p w14:paraId="253E3ED0" w14:textId="77777777" w:rsidR="00F22A45" w:rsidRDefault="00F22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3AF5194"/>
    <w:multiLevelType w:val="hybridMultilevel"/>
    <w:tmpl w:val="49B4087A"/>
    <w:lvl w:ilvl="0" w:tplc="D08E5F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10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  <w:num w:numId="35" w16cid:durableId="10478788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D6C15"/>
    <w:rsid w:val="001E1043"/>
    <w:rsid w:val="001E16F6"/>
    <w:rsid w:val="001E3107"/>
    <w:rsid w:val="001F2BFE"/>
    <w:rsid w:val="001F3817"/>
    <w:rsid w:val="001F7388"/>
    <w:rsid w:val="0020377A"/>
    <w:rsid w:val="00205879"/>
    <w:rsid w:val="002077F5"/>
    <w:rsid w:val="00217603"/>
    <w:rsid w:val="002202B6"/>
    <w:rsid w:val="0022395C"/>
    <w:rsid w:val="002377B9"/>
    <w:rsid w:val="00241F45"/>
    <w:rsid w:val="00242BDE"/>
    <w:rsid w:val="0024614E"/>
    <w:rsid w:val="002474CE"/>
    <w:rsid w:val="00271971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499"/>
    <w:rsid w:val="00397D98"/>
    <w:rsid w:val="003A18FE"/>
    <w:rsid w:val="003A3048"/>
    <w:rsid w:val="003A6AA5"/>
    <w:rsid w:val="003C3377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6325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A3AA5"/>
    <w:rsid w:val="006A53EF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964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053F8"/>
    <w:rsid w:val="0083542D"/>
    <w:rsid w:val="00842393"/>
    <w:rsid w:val="008439B8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8E0CC5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0314"/>
    <w:rsid w:val="009529A2"/>
    <w:rsid w:val="00957530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9F490B"/>
    <w:rsid w:val="00A035CC"/>
    <w:rsid w:val="00A153E7"/>
    <w:rsid w:val="00A23D2D"/>
    <w:rsid w:val="00A321AE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16F82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2FEF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B56A5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273CE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181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2A45"/>
    <w:rsid w:val="00F24E81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styleId="Bezodstpw">
    <w:name w:val="No Spacing"/>
    <w:uiPriority w:val="1"/>
    <w:qFormat/>
    <w:rsid w:val="00F24E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1438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C_Unrestricted</cp:keywords>
  <cp:lastModifiedBy/>
  <cp:revision>1</cp:revision>
  <dcterms:created xsi:type="dcterms:W3CDTF">2023-05-12T11:49:00Z</dcterms:created>
  <dcterms:modified xsi:type="dcterms:W3CDTF">2023-05-12T11:49:00Z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